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DFCF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FORMATO NO. 01</w:t>
      </w:r>
    </w:p>
    <w:p w14:paraId="0F18DC7F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47CFB4E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065ACC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Señores</w:t>
      </w:r>
    </w:p>
    <w:p w14:paraId="647046CA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42589D8E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</w:t>
      </w:r>
    </w:p>
    <w:p w14:paraId="5CA1392F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301BAFCB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diez (10) capítulos de veintiséis (26) minutos cada uno, en sus fases de preproducción, producción y postproducción, cuya temática es “práctica de la guaquería en el Eje Cafetero, desde sus primeros registros en 1890 hasta su legado histórico, cultural y simbólico en la región, abordando tanto los aspectos históricos como los mitos y creencias que rodean la guaquería, explorando fenómenos sobrenaturales asociados al hallazgo de guacas”.</w:t>
      </w:r>
    </w:p>
    <w:p w14:paraId="3133D1EB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C08EFAD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6DDF886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337FC47C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47A19B65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1DD33D1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Atentamente,</w:t>
      </w:r>
    </w:p>
    <w:p w14:paraId="4BDAAB0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EE06DC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22DF7E20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2F65283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Firma del representante legal</w:t>
      </w:r>
    </w:p>
    <w:p w14:paraId="6EC850F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5D70AC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5C5D959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 y fecha</w:t>
      </w:r>
    </w:p>
    <w:p w14:paraId="42300FB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8D8886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35F66B01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973E20D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7DB3DAA5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7D7E88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31011F66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31E4C1F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C23DE2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C23DE2">
        <w:rPr>
          <w:rFonts w:ascii="Arial" w:eastAsia="Arial" w:hAnsi="Arial" w:cs="Arial"/>
          <w:sz w:val="22"/>
          <w:szCs w:val="22"/>
        </w:rPr>
        <w:t>:_________________</w:t>
      </w:r>
    </w:p>
    <w:p w14:paraId="0C5B005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A29544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3E935B52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br w:type="page"/>
      </w: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36233AB9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00908E32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4ABD67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0F4FD6A6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04EA5275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2C6A162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CE123E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C23DE2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C23DE2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642BE654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F33C1" w:rsidRPr="00C23DE2" w14:paraId="4648570D" w14:textId="77777777" w:rsidTr="00B50AD9">
        <w:tc>
          <w:tcPr>
            <w:tcW w:w="3085" w:type="dxa"/>
          </w:tcPr>
          <w:p w14:paraId="03301D61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67E3C53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2810B01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233F165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F33C1" w:rsidRPr="00C23DE2" w14:paraId="4813AB5A" w14:textId="77777777" w:rsidTr="00B50AD9">
        <w:tc>
          <w:tcPr>
            <w:tcW w:w="3085" w:type="dxa"/>
          </w:tcPr>
          <w:p w14:paraId="604072F3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386BD5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31A0C5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957603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7A21488" w14:textId="77777777" w:rsidTr="00B50AD9">
        <w:tc>
          <w:tcPr>
            <w:tcW w:w="3085" w:type="dxa"/>
          </w:tcPr>
          <w:p w14:paraId="35A1661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0BD6B5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6EDC4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AAA05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03C8F088" w14:textId="77777777" w:rsidTr="00B50AD9">
        <w:tc>
          <w:tcPr>
            <w:tcW w:w="3085" w:type="dxa"/>
          </w:tcPr>
          <w:p w14:paraId="7FFA8A1B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99132C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256F28F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CA43D1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6F7F5C4B" w14:textId="77777777" w:rsidTr="00B50AD9">
        <w:tc>
          <w:tcPr>
            <w:tcW w:w="3085" w:type="dxa"/>
          </w:tcPr>
          <w:p w14:paraId="4EC03B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FC9532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988435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B8BDBE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143C6AA9" w14:textId="77777777" w:rsidTr="00B50AD9">
        <w:tc>
          <w:tcPr>
            <w:tcW w:w="3085" w:type="dxa"/>
          </w:tcPr>
          <w:p w14:paraId="0404985E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3F5610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3B10F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ABE5E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6759F703" w14:textId="77777777" w:rsidTr="00B50AD9">
        <w:tc>
          <w:tcPr>
            <w:tcW w:w="3085" w:type="dxa"/>
          </w:tcPr>
          <w:p w14:paraId="6CD4892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309F242B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43B4EAD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24620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A44E986" w14:textId="77777777" w:rsidTr="00B50AD9">
        <w:tc>
          <w:tcPr>
            <w:tcW w:w="3085" w:type="dxa"/>
          </w:tcPr>
          <w:p w14:paraId="01661B7D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45394561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127723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15523A3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</w:tbl>
    <w:p w14:paraId="20BF943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0A505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05DD4A5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578D72D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57E3935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5098611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00D0E209" w14:textId="77777777" w:rsidR="008F33C1" w:rsidRPr="00C23DE2" w:rsidRDefault="008F33C1" w:rsidP="008F33C1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687C155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7B4C5D0F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3B9B10A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46DB52A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66FEA509" w14:textId="77777777" w:rsidR="008F33C1" w:rsidRPr="00C23DE2" w:rsidRDefault="008F33C1" w:rsidP="008F33C1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520E3857" w14:textId="77777777" w:rsidR="008F33C1" w:rsidRPr="00C23DE2" w:rsidRDefault="008F33C1" w:rsidP="008F33C1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069434EE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EBF4155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0A3A66E6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D8A33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9E0436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B86CC9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D64891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9FC72B0" w14:textId="77777777" w:rsidR="008F33C1" w:rsidRDefault="008F33C1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4EBFA1F" w14:textId="2CEBB7F1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6BE724A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1D7690C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689E2333" w14:textId="77777777" w:rsidR="008F33C1" w:rsidRPr="00C23DE2" w:rsidRDefault="008F33C1" w:rsidP="008F33C1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5B938B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7DC282F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A2876C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D60CFB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360D4DC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376DFBC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15FC58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229782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BF42FA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51D5540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004ED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8117B1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1AD124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A40AF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B4543E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B4BBCA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3913F8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63F680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987892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3FA63DA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97A28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44039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F4AA82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E22848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6D4372D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F9920E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409041B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7935F6B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64710F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62B40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8A0C096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2A09311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DADA0E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9021AA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0C4571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74F28C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72DC8FD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872F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73EDFE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20083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51E71BE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C23DE2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2A25B67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3D50B3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1CABC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F6C6D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B37D06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74290C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B9E7B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FADF6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5A15D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303B5C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4060D49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DC80A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5E41442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E188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F47369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07063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A865C5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0F92940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545E9E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62BD59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AE711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135CB76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h. SINOPSIS DE CAPÍTULOS: (sinopsis de los diez (10) CAPÍTULOS) </w:t>
      </w:r>
    </w:p>
    <w:p w14:paraId="17CB3F9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6B544A6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BB6CEC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F28345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46BB07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425E739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C84587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41CDE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85E5FF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02D54CDE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BF2A356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70E70C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45C88C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0CF931B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EF3E12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D11D2E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FD4250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789C8FC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94474C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241963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692DA41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6FCB87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83E3460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056C4416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57CA13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C23DE2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C23DE2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394073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78A820C5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64FE0B78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010AD5A3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17B275EE" w14:textId="77777777" w:rsidR="008F33C1" w:rsidRPr="00C23DE2" w:rsidRDefault="008F33C1" w:rsidP="008F33C1">
      <w:pPr>
        <w:rPr>
          <w:rFonts w:ascii="Arial" w:eastAsia="Arial" w:hAnsi="Arial" w:cs="Arial"/>
          <w:b/>
          <w:sz w:val="22"/>
          <w:szCs w:val="22"/>
        </w:rPr>
      </w:pPr>
      <w:r w:rsidRPr="00C23DE2">
        <w:br w:type="page"/>
      </w:r>
    </w:p>
    <w:p w14:paraId="3462E947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519C2883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F33C1" w:rsidRPr="00C23DE2" w14:paraId="3574B4B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185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D08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809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025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F33C1" w:rsidRPr="00C23DE2" w14:paraId="3F487FD9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E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F3E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028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F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35BEE27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B5D880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E38CA2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3B081A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69C53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33B07DDB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8849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3F2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4F2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7E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5432FD7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035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C3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FE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E35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39FA957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8F28D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1EA2D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A5ABB3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5CC4ED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81F6EE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784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2BC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D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2E5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A448048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7F52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44F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230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4B1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E4327F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3D0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D41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3A9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CB6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1542913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40B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C0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25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ECF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3AA4B3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CA0FF9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D39C4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1E001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F65F15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5B46E4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869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2A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1AC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10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FCBE03F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A6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513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F07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BE0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AA36CE2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923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7D8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A8A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6EE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5AC01F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24C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61F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92A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F58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3260642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D96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B28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3BB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9E5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A80EDD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77D3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A7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0E5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CDA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72DB9C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FBBD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691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57C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C29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5B9CC95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C7FC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F89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D3B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71F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79CA570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8E4943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417407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B104B4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B24B1E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D2CE58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1BC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8DB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78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97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B1882A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26F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BC4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D4D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4A1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F14797D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40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2B4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15C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8A4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AC3FEC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BD5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F2C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526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030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4D1757D3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C1307D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11FB4B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865B25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07895C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49E994F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13A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5A3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B49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AD7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2A2F01E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0E7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CFD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029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226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13CDA7F2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868694F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9CE19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587ABF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0DDB09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24005A9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B09CC5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C23DE2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C23DE2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7B11B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62DB9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8F085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D26219A" w14:textId="77777777" w:rsidR="008F33C1" w:rsidRPr="00C23DE2" w:rsidRDefault="008F33C1" w:rsidP="008F33C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AE3D88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71F5923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4F85C5E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6FC681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C3375B5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3771C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0313BA28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26D9371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62468A4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CF5E4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75FB50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3DB1EB5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9F7D11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1A8DE20D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5025BD5A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52DDFB1D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8F76413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35C6ECE4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B7AC55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1FF069C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7333D8F3" w14:textId="77777777" w:rsidR="008F33C1" w:rsidRDefault="008F33C1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516B75B" w14:textId="14C8B77C" w:rsidR="008F33C1" w:rsidRPr="00C23DE2" w:rsidRDefault="008F33C1" w:rsidP="008F33C1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33850383" w14:textId="77777777" w:rsidR="008F33C1" w:rsidRPr="00C23DE2" w:rsidRDefault="008F33C1" w:rsidP="008F33C1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10E4902F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2B7C1B84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C23D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23DE2">
        <w:rPr>
          <w:rFonts w:ascii="Arial" w:eastAsia="Arial" w:hAnsi="Arial" w:cs="Arial"/>
          <w:sz w:val="22"/>
          <w:szCs w:val="22"/>
        </w:rPr>
        <w:t xml:space="preserve"> 2025</w:t>
      </w:r>
    </w:p>
    <w:p w14:paraId="5338528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2C2A1AB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Doctora</w:t>
      </w:r>
    </w:p>
    <w:p w14:paraId="6FC0DF6E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554875A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GERENTE</w:t>
      </w:r>
    </w:p>
    <w:p w14:paraId="57D6305A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TELECAFÉ LTDA</w:t>
      </w:r>
    </w:p>
    <w:p w14:paraId="4F09DEBC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 </w:t>
      </w:r>
    </w:p>
    <w:p w14:paraId="48B2BDAB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ab/>
        <w:t>Asunto</w:t>
      </w:r>
      <w:r w:rsidRPr="00C23DE2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0C232E21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CAD55C5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Cordial saludo:</w:t>
      </w:r>
    </w:p>
    <w:p w14:paraId="60C03FBB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4A59C89E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71722D83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4448EBCE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C8B295C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41BE7B00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Nombre.</w:t>
      </w:r>
    </w:p>
    <w:p w14:paraId="43817AE7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Representante Legal</w:t>
      </w:r>
    </w:p>
    <w:p w14:paraId="5954C9D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Empresa: </w:t>
      </w:r>
    </w:p>
    <w:p w14:paraId="24CFC90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8F33C1" w:rsidRPr="00C23DE2" w14:paraId="01477884" w14:textId="77777777" w:rsidTr="00B50AD9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F9A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6622084A" wp14:editId="42A4F738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70C9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EB7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8F33C1" w:rsidRPr="00C23DE2" w14:paraId="7C07613A" w14:textId="77777777" w:rsidTr="00B50AD9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71C6C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A251E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29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8F33C1" w:rsidRPr="00C23DE2" w14:paraId="18E7BC3E" w14:textId="77777777" w:rsidTr="00B50AD9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9DFF6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1BDC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EB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8F33C1" w:rsidRPr="00C23DE2" w14:paraId="10364ED7" w14:textId="77777777" w:rsidTr="00B50AD9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505F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108AE" w14:textId="77777777" w:rsidR="008F33C1" w:rsidRPr="00C23DE2" w:rsidRDefault="008F33C1" w:rsidP="00B50AD9">
            <w:pPr>
              <w:pStyle w:val="Ttulo"/>
              <w:rPr>
                <w:b/>
                <w:sz w:val="18"/>
                <w:szCs w:val="18"/>
              </w:rPr>
            </w:pPr>
            <w:r w:rsidRPr="00C23DE2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CF9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0E7B3B24" w14:textId="77777777" w:rsidR="008F33C1" w:rsidRPr="00C23DE2" w:rsidRDefault="008F33C1" w:rsidP="008F33C1">
      <w:pPr>
        <w:pStyle w:val="Ttulo"/>
      </w:pPr>
    </w:p>
    <w:p w14:paraId="28988DED" w14:textId="77777777" w:rsidR="008F33C1" w:rsidRPr="00C23DE2" w:rsidRDefault="008F33C1" w:rsidP="008F33C1">
      <w:pPr>
        <w:pStyle w:val="Ttulo"/>
        <w:rPr>
          <w:sz w:val="20"/>
          <w:szCs w:val="20"/>
        </w:rPr>
      </w:pPr>
      <w:r w:rsidRPr="00C23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ACEE3E" wp14:editId="7E3CA4A0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74960" w14:textId="77777777" w:rsidR="008F33C1" w:rsidRDefault="008F33C1" w:rsidP="008F33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CEE3E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474960" w14:textId="77777777" w:rsidR="008F33C1" w:rsidRDefault="008F33C1" w:rsidP="008F33C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23DE2">
        <w:rPr>
          <w:sz w:val="20"/>
          <w:szCs w:val="20"/>
        </w:rPr>
        <w:t xml:space="preserve">FORMATO DE ENTREGA DE PROPUESTAS EN VENTANILLA ÚNICA </w:t>
      </w:r>
    </w:p>
    <w:p w14:paraId="7F897943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</w:p>
    <w:p w14:paraId="57FDFA1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456F72C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C23DE2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C23DE2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5F925D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0D22C64C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</w:p>
    <w:p w14:paraId="0A1E12A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3EBE3742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F33C1" w:rsidRPr="00C23DE2" w14:paraId="645A9572" w14:textId="77777777" w:rsidTr="00B50AD9">
        <w:tc>
          <w:tcPr>
            <w:tcW w:w="4414" w:type="dxa"/>
          </w:tcPr>
          <w:p w14:paraId="225AA75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0AD339B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3EFD435A" w14:textId="77777777" w:rsidTr="00B50AD9">
        <w:tc>
          <w:tcPr>
            <w:tcW w:w="8828" w:type="dxa"/>
            <w:gridSpan w:val="2"/>
          </w:tcPr>
          <w:p w14:paraId="02242071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150DA54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78B17A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F33C1" w:rsidRPr="00C23DE2" w14:paraId="3A58BE35" w14:textId="77777777" w:rsidTr="00B50AD9">
        <w:tc>
          <w:tcPr>
            <w:tcW w:w="4414" w:type="dxa"/>
          </w:tcPr>
          <w:p w14:paraId="3E17EAC4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36962D68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B42D2AB" w14:textId="77777777" w:rsidTr="00B50AD9">
        <w:tc>
          <w:tcPr>
            <w:tcW w:w="4414" w:type="dxa"/>
          </w:tcPr>
          <w:p w14:paraId="7985BF68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1B0CF5E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226F1AB6" w14:textId="77777777" w:rsidTr="00B50AD9">
        <w:tc>
          <w:tcPr>
            <w:tcW w:w="4414" w:type="dxa"/>
          </w:tcPr>
          <w:p w14:paraId="2D98E0F5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5CFAF3FD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D7D2C8A" w14:textId="77777777" w:rsidTr="00B50AD9">
        <w:tc>
          <w:tcPr>
            <w:tcW w:w="4414" w:type="dxa"/>
          </w:tcPr>
          <w:p w14:paraId="1B607DE1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5FC9D85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3F6AF5E5" w14:textId="77777777" w:rsidTr="00B50AD9">
        <w:tc>
          <w:tcPr>
            <w:tcW w:w="4414" w:type="dxa"/>
          </w:tcPr>
          <w:p w14:paraId="2622870C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15A393D4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</w:tbl>
    <w:p w14:paraId="05682FC8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sz w:val="20"/>
          <w:szCs w:val="20"/>
        </w:rPr>
        <w:t xml:space="preserve">Nota: </w:t>
      </w:r>
      <w:r w:rsidRPr="00C23DE2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08FDBA1E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  <w:r w:rsidRPr="00C23DE2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08D9B5B1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</w:p>
    <w:p w14:paraId="231C01E6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</w:p>
    <w:p w14:paraId="048189AF" w14:textId="77777777" w:rsidR="008F33C1" w:rsidRPr="00C23DE2" w:rsidRDefault="008F33C1" w:rsidP="008F33C1">
      <w:pPr>
        <w:rPr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788BA9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78481BC" wp14:editId="317213FE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B5CC0" w14:textId="77777777" w:rsidR="008F33C1" w:rsidRPr="00C23DE2" w:rsidRDefault="008F33C1" w:rsidP="008F33C1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Default="003D347C"/>
    <w:sectPr w:rsidR="003D347C" w:rsidSect="008F33C1">
      <w:headerReference w:type="default" r:id="rId6"/>
      <w:footerReference w:type="default" r:id="rId7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3C0528"/>
    <w:rsid w:val="003D347C"/>
    <w:rsid w:val="008F33C1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2058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1</cp:revision>
  <dcterms:created xsi:type="dcterms:W3CDTF">2025-05-28T22:15:00Z</dcterms:created>
  <dcterms:modified xsi:type="dcterms:W3CDTF">2025-05-28T22:17:00Z</dcterms:modified>
</cp:coreProperties>
</file>