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2462" w14:textId="77777777" w:rsidR="00161B0D" w:rsidRPr="00284D46" w:rsidRDefault="00161B0D" w:rsidP="00161B0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FORMATO NO. 01</w:t>
      </w:r>
    </w:p>
    <w:p w14:paraId="71E98C0E" w14:textId="77777777" w:rsidR="00161B0D" w:rsidRPr="00284D46" w:rsidRDefault="00161B0D" w:rsidP="00161B0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27AEE7BA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BFCA11C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Señores</w:t>
      </w:r>
    </w:p>
    <w:p w14:paraId="25BDA782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77CFF546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Ciudad</w:t>
      </w:r>
    </w:p>
    <w:p w14:paraId="0001707A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5244971D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Serie Infantil en formato cápsula de veinticinco (25) capítulos, de tres (3) minutos cada uno, en sus fases</w:t>
      </w:r>
      <w:r w:rsidRPr="00284D46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284D46">
        <w:rPr>
          <w:rFonts w:ascii="Arial" w:eastAsia="Arial" w:hAnsi="Arial" w:cs="Arial"/>
          <w:sz w:val="22"/>
          <w:szCs w:val="22"/>
        </w:rPr>
        <w:t>preproducción, producción y postproducción, cuyo tema es “Propuesta para el desarrollo de una serie infantil de 25 cápsulas de 3 minutos con la mascota de Telecafé - Beto Cafeto.  A través de cápsulas de tres minutos, los pequeños podrán explorar la cultura, la gastronomía, los paisajes y el turismo local, todo visto desde su perspectiva curiosa y llena de imaginación. La serie debe combinar animación 2D, fotografía y video real, buscando fortalecer el sentido de pertenencia y el amor por nuestra tierra, mientras los niños se conectan con la mascota de Telecafé.”.</w:t>
      </w:r>
    </w:p>
    <w:p w14:paraId="2C66267A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65DEF015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34AD46B2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767DF82C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59A6A432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68F607E0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Atentamente,</w:t>
      </w:r>
    </w:p>
    <w:p w14:paraId="419903ED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263875FD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5F132B0C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D6757C7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Firma del representante legal</w:t>
      </w:r>
    </w:p>
    <w:p w14:paraId="009F6721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7E441DF3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163DDFA1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Ciudad y fecha</w:t>
      </w:r>
    </w:p>
    <w:p w14:paraId="5EB8D52A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73D69681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0A58C26F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0A27E1A3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3707DE5E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43EA7FCF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163602DE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3118A9E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284D46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284D46">
        <w:rPr>
          <w:rFonts w:ascii="Arial" w:eastAsia="Arial" w:hAnsi="Arial" w:cs="Arial"/>
          <w:sz w:val="22"/>
          <w:szCs w:val="22"/>
        </w:rPr>
        <w:t>:_________________</w:t>
      </w:r>
    </w:p>
    <w:p w14:paraId="1A3A1586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41588807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7C673FEB" w14:textId="77777777" w:rsidR="00161B0D" w:rsidRPr="00284D46" w:rsidRDefault="00161B0D" w:rsidP="00161B0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br w:type="page"/>
      </w:r>
      <w:r w:rsidRPr="00284D46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200C103C" w14:textId="77777777" w:rsidR="00161B0D" w:rsidRPr="00284D46" w:rsidRDefault="00161B0D" w:rsidP="00161B0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09D79D00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2FAEBC41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5D78C661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7D5F5CFD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4E7F4960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042EBE45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284D46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284D46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1046211B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161B0D" w:rsidRPr="00284D46" w14:paraId="48ADEFCB" w14:textId="77777777" w:rsidTr="00715E02">
        <w:tc>
          <w:tcPr>
            <w:tcW w:w="3085" w:type="dxa"/>
          </w:tcPr>
          <w:p w14:paraId="6D70B99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188C92D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63EA634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31EF6978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161B0D" w:rsidRPr="00284D46" w14:paraId="280F3521" w14:textId="77777777" w:rsidTr="00715E02">
        <w:tc>
          <w:tcPr>
            <w:tcW w:w="3085" w:type="dxa"/>
          </w:tcPr>
          <w:p w14:paraId="53D5185C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114648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6625AF9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648F5EC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65894379" w14:textId="77777777" w:rsidTr="00715E02">
        <w:tc>
          <w:tcPr>
            <w:tcW w:w="3085" w:type="dxa"/>
          </w:tcPr>
          <w:p w14:paraId="6A75F705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A927852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01EC524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77DF0BC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27094CC1" w14:textId="77777777" w:rsidTr="00715E02">
        <w:tc>
          <w:tcPr>
            <w:tcW w:w="3085" w:type="dxa"/>
          </w:tcPr>
          <w:p w14:paraId="5DEE575D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1B9A85E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20F6661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3D755F3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2BC99B49" w14:textId="77777777" w:rsidTr="00715E02">
        <w:tc>
          <w:tcPr>
            <w:tcW w:w="3085" w:type="dxa"/>
          </w:tcPr>
          <w:p w14:paraId="2AD25D29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634CA79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EC62074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1D7B863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78D05447" w14:textId="77777777" w:rsidTr="00715E02">
        <w:tc>
          <w:tcPr>
            <w:tcW w:w="3085" w:type="dxa"/>
          </w:tcPr>
          <w:p w14:paraId="705719E1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5888CF3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381476C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19DABAF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1299A526" w14:textId="77777777" w:rsidTr="00715E02">
        <w:tc>
          <w:tcPr>
            <w:tcW w:w="3085" w:type="dxa"/>
          </w:tcPr>
          <w:p w14:paraId="6B3E23B9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49ED5AD4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1C26323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96213AE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7145359B" w14:textId="77777777" w:rsidTr="00715E02">
        <w:tc>
          <w:tcPr>
            <w:tcW w:w="3085" w:type="dxa"/>
          </w:tcPr>
          <w:p w14:paraId="2B61595B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50ADB486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2F368EC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F0D0352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</w:tbl>
    <w:p w14:paraId="07266CD4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6829BBAF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24120B08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633DFF4E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5C784586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0D101EFE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3E81ACAC" w14:textId="77777777" w:rsidR="00161B0D" w:rsidRPr="00284D46" w:rsidRDefault="00161B0D" w:rsidP="00161B0D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0FCA176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56EFB65C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4533C44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6DFCF3D6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1C234D1C" w14:textId="77777777" w:rsidR="00161B0D" w:rsidRPr="00284D46" w:rsidRDefault="00161B0D" w:rsidP="00161B0D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1151E219" w14:textId="77777777" w:rsidR="00161B0D" w:rsidRPr="00284D46" w:rsidRDefault="00161B0D" w:rsidP="00161B0D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0D5B9208" w14:textId="77777777" w:rsidR="00161B0D" w:rsidRPr="00284D46" w:rsidRDefault="00161B0D" w:rsidP="00161B0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CFDF22F" w14:textId="77777777" w:rsidR="00161B0D" w:rsidRPr="00284D46" w:rsidRDefault="00161B0D" w:rsidP="00161B0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0540AE2C" w14:textId="77777777" w:rsidR="00161B0D" w:rsidRPr="00284D46" w:rsidRDefault="00161B0D" w:rsidP="00161B0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1D66913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2DD026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3B12D8F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F2DBD7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58CCD08" w14:textId="77777777" w:rsidR="00161B0D" w:rsidRDefault="00161B0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8CB3C9A" w14:textId="7C94DA6F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37E0B1D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42137366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7F3EF847" w14:textId="77777777" w:rsidR="00161B0D" w:rsidRPr="00284D46" w:rsidRDefault="00161B0D" w:rsidP="00161B0D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2DC7AF09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6092ADD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6239BB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F1AC04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504F7886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13CF9BE0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E9BA92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4B43F2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1E70DFD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3810687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883A67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D96274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46CC46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BB76A7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67B9F1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F93CD3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34347AD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5A5FD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21C19C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5B16544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2AC890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011ABD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0F9DF80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D00092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056C7E0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E2BB06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5D1C364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1E5B95EB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93147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784E6A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90A0AF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4771062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606094B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09F629B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D969E6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564814A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264C79A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EE487C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0391A3D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B033D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67C1498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284D46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7D2E650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7E7BFF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0BB9C7B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6ECE0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DE20CD4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0412DC4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299A9F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1B6E6F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368672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5749F9F1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4C0663E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2C34389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6A6CBDB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8B812A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AFF7A4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1BC352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C500CA1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2601792C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1924A0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42FAFFD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47F398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FCEC7DD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h. SINOPSIS DE CAPÍTULOS: (sinopsis de los veinticinco (25) CAPÍTULOS) </w:t>
      </w:r>
    </w:p>
    <w:p w14:paraId="0AD6184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526DBE4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29478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5AA573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2E1C4C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3A461B25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8C3E06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5342F04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DFC8731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6BDB3B5D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4815373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06B3594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2BF3173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27CEE936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7D57321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62AE852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37085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46474C3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843C1AF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A6A190A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734F4C8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437C437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A6F3E7C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08BCDFFC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50E97E38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284D46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284D46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289C029C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041CF377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65B4D91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65F8744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0790F753" w14:textId="77777777" w:rsidR="00161B0D" w:rsidRPr="00284D46" w:rsidRDefault="00161B0D" w:rsidP="00161B0D">
      <w:pPr>
        <w:rPr>
          <w:rFonts w:ascii="Arial" w:eastAsia="Arial" w:hAnsi="Arial" w:cs="Arial"/>
          <w:b/>
          <w:sz w:val="22"/>
          <w:szCs w:val="22"/>
        </w:rPr>
      </w:pPr>
      <w:r w:rsidRPr="00284D46">
        <w:br w:type="page"/>
      </w:r>
    </w:p>
    <w:p w14:paraId="5F6CDB7B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6E2CDD97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161B0D" w:rsidRPr="00284D46" w14:paraId="39E15FC2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D6E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344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182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BBE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161B0D" w:rsidRPr="00284D46" w14:paraId="272E3500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781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98F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5A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7E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1B0D" w:rsidRPr="00284D46" w14:paraId="7376C1E8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2B4130C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14B94BB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B95923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416A2F8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4F6F3042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DBDE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8D6B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1D6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03D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437EFA59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2AD1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81C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477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A04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183B09EE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95707B6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ACFDA1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2EE595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CE5D57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FF55694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9EE4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69D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553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FF6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5D0DAAB7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5A24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B99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D87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0828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408028DD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138E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300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AAD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73B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066A454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7EC7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5F9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53F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893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0CBCA9F7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CBB1E0E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17CDC8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E24C79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08B2B4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03673FC6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24E6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5FE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CEC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882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39839C6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4F38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EB5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33D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5A4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AE8B9CD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6029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C8D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49BB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729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0AF2C34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F637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88D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EA1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28F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1B0D" w:rsidRPr="00284D46" w14:paraId="1AE65E6C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ACDF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A2BB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B0D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1F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1CC265B5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2436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F054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8FA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919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573976C1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984F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FA72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C8E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DF1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1B0D" w:rsidRPr="00284D46" w14:paraId="0C78FCE6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BE8D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0B67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42A3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475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1B0D" w:rsidRPr="00284D46" w14:paraId="26E8CFBD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88AB5AF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C68C1E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9E3B81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01B6B1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D3698D6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52D6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B90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20D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26D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5E514A08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3351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81B8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3AC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89FB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53A5095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0BD1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34E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819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6BBF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15DD51FD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47EF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739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500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DC9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03777242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69F09EF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E4D0A6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C955042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734E66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6BC66739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FEFB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B51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AE9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8C2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2D7B8D92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DDA2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674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811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95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7CC0AF23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7F2E364" w14:textId="77777777" w:rsidR="00161B0D" w:rsidRPr="00284D46" w:rsidRDefault="00161B0D" w:rsidP="00715E02">
            <w:pPr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C0A6CDD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6FF25BC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579A21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161B0D" w:rsidRPr="00284D46" w14:paraId="599E88C1" w14:textId="77777777" w:rsidTr="00715E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0BD90A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284D46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284D46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9209E8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  <w:r w:rsidRPr="00284D46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92E8BE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F78462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1F13632" w14:textId="77777777" w:rsidR="00161B0D" w:rsidRPr="00284D46" w:rsidRDefault="00161B0D" w:rsidP="00161B0D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DB8ED17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0A6C456E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6B037AB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6154897D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032B6FAF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346835F0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1CE9F5DC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5689AFD8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B2BD0C6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5AF53DEE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0D55B2FF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2BC0AAD1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1965E706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55C9583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BE0B59A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</w:p>
    <w:p w14:paraId="76A3CE40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052C7074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14E2C7B8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5B148C73" w14:textId="77777777" w:rsidR="00161B0D" w:rsidRPr="00284D46" w:rsidRDefault="00161B0D" w:rsidP="00161B0D">
      <w:pPr>
        <w:jc w:val="both"/>
        <w:rPr>
          <w:rFonts w:ascii="Arial" w:eastAsia="Arial" w:hAnsi="Arial" w:cs="Arial"/>
          <w:sz w:val="22"/>
          <w:szCs w:val="22"/>
        </w:rPr>
      </w:pPr>
    </w:p>
    <w:p w14:paraId="3E5CF0DE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3A8998C0" w14:textId="77777777" w:rsidR="00161B0D" w:rsidRDefault="00161B0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E914D5E" w14:textId="35A29DB9" w:rsidR="00161B0D" w:rsidRPr="00284D46" w:rsidRDefault="00161B0D" w:rsidP="00161B0D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7751C505" w14:textId="77777777" w:rsidR="00161B0D" w:rsidRPr="00284D46" w:rsidRDefault="00161B0D" w:rsidP="00161B0D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170041A9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</w:t>
      </w:r>
    </w:p>
    <w:p w14:paraId="7FE3B925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284D46">
        <w:rPr>
          <w:rFonts w:ascii="Arial" w:eastAsia="Arial" w:hAnsi="Arial" w:cs="Arial"/>
          <w:sz w:val="22"/>
          <w:szCs w:val="22"/>
        </w:rPr>
        <w:t>de</w:t>
      </w:r>
      <w:proofErr w:type="spellEnd"/>
      <w:r w:rsidRPr="00284D46">
        <w:rPr>
          <w:rFonts w:ascii="Arial" w:eastAsia="Arial" w:hAnsi="Arial" w:cs="Arial"/>
          <w:sz w:val="22"/>
          <w:szCs w:val="22"/>
        </w:rPr>
        <w:t xml:space="preserve"> 2025</w:t>
      </w:r>
    </w:p>
    <w:p w14:paraId="5E42CEF4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</w:t>
      </w:r>
    </w:p>
    <w:p w14:paraId="440A5310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Doctora</w:t>
      </w:r>
    </w:p>
    <w:p w14:paraId="5B216048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2A779156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GERENTE</w:t>
      </w:r>
    </w:p>
    <w:p w14:paraId="480F484A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TELECAFÉ LTDA</w:t>
      </w:r>
    </w:p>
    <w:p w14:paraId="0D5513A1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 </w:t>
      </w:r>
    </w:p>
    <w:p w14:paraId="13DECBAD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b/>
          <w:sz w:val="22"/>
          <w:szCs w:val="22"/>
        </w:rPr>
        <w:tab/>
        <w:t>Asunto</w:t>
      </w:r>
      <w:r w:rsidRPr="00284D46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65386A90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</w:t>
      </w:r>
    </w:p>
    <w:p w14:paraId="405CF16D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Cordial saludo:</w:t>
      </w:r>
    </w:p>
    <w:p w14:paraId="48A6B7A4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3EDFEEA3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2FD2B7CF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41E25CD0" w14:textId="77777777" w:rsidR="00161B0D" w:rsidRPr="00284D46" w:rsidRDefault="00161B0D" w:rsidP="00161B0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 </w:t>
      </w:r>
    </w:p>
    <w:p w14:paraId="240F5E86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7CA9EEAD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Nombre.</w:t>
      </w:r>
    </w:p>
    <w:p w14:paraId="1E36654D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Representante Legal</w:t>
      </w:r>
    </w:p>
    <w:p w14:paraId="27D8F797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Empresa: </w:t>
      </w:r>
    </w:p>
    <w:p w14:paraId="499F33AC" w14:textId="77777777" w:rsidR="00161B0D" w:rsidRPr="00284D46" w:rsidRDefault="00161B0D" w:rsidP="00161B0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161B0D" w:rsidRPr="00284D46" w14:paraId="5638CBCC" w14:textId="77777777" w:rsidTr="00715E02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E22D3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</w:rPr>
            </w:pPr>
            <w:r w:rsidRPr="00284D46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62464A01" wp14:editId="3D9205DE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AF49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E2C0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161B0D" w:rsidRPr="00284D46" w14:paraId="485C02A4" w14:textId="77777777" w:rsidTr="00715E02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F281A" w14:textId="77777777" w:rsidR="00161B0D" w:rsidRPr="00284D46" w:rsidRDefault="00161B0D" w:rsidP="0071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242DE" w14:textId="77777777" w:rsidR="00161B0D" w:rsidRPr="00284D46" w:rsidRDefault="00161B0D" w:rsidP="0071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F4D3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161B0D" w:rsidRPr="00284D46" w14:paraId="25F054E6" w14:textId="77777777" w:rsidTr="00715E02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E3791" w14:textId="77777777" w:rsidR="00161B0D" w:rsidRPr="00284D46" w:rsidRDefault="00161B0D" w:rsidP="0071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662B5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99F6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161B0D" w:rsidRPr="00284D46" w14:paraId="622D6FC5" w14:textId="77777777" w:rsidTr="00715E02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CFED" w14:textId="77777777" w:rsidR="00161B0D" w:rsidRPr="00284D46" w:rsidRDefault="00161B0D" w:rsidP="0071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67ECD" w14:textId="77777777" w:rsidR="00161B0D" w:rsidRPr="00284D46" w:rsidRDefault="00161B0D" w:rsidP="00715E02">
            <w:pPr>
              <w:pStyle w:val="Ttulo"/>
              <w:rPr>
                <w:b/>
                <w:sz w:val="18"/>
                <w:szCs w:val="18"/>
              </w:rPr>
            </w:pPr>
            <w:r w:rsidRPr="00284D46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7829" w14:textId="77777777" w:rsidR="00161B0D" w:rsidRPr="00284D46" w:rsidRDefault="00161B0D" w:rsidP="00715E0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0425BF39" w14:textId="77777777" w:rsidR="00161B0D" w:rsidRPr="00284D46" w:rsidRDefault="00161B0D" w:rsidP="00161B0D">
      <w:pPr>
        <w:pStyle w:val="Ttulo"/>
      </w:pPr>
    </w:p>
    <w:p w14:paraId="37259B57" w14:textId="77777777" w:rsidR="00161B0D" w:rsidRPr="00284D46" w:rsidRDefault="00161B0D" w:rsidP="00161B0D">
      <w:pPr>
        <w:pStyle w:val="Ttulo"/>
        <w:rPr>
          <w:sz w:val="20"/>
          <w:szCs w:val="20"/>
        </w:rPr>
      </w:pPr>
      <w:r w:rsidRPr="00284D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F7F901" wp14:editId="35186FA9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D59335" w14:textId="77777777" w:rsidR="00161B0D" w:rsidRDefault="00161B0D" w:rsidP="00161B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F901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AD59335" w14:textId="77777777" w:rsidR="00161B0D" w:rsidRDefault="00161B0D" w:rsidP="00161B0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84D46">
        <w:rPr>
          <w:sz w:val="20"/>
          <w:szCs w:val="20"/>
        </w:rPr>
        <w:t xml:space="preserve">FORMATO DE ENTREGA DE PROPUESTAS EN VENTANILLA ÚNICA </w:t>
      </w:r>
    </w:p>
    <w:p w14:paraId="38C523D6" w14:textId="77777777" w:rsidR="00161B0D" w:rsidRPr="00284D46" w:rsidRDefault="00161B0D" w:rsidP="00161B0D">
      <w:pPr>
        <w:rPr>
          <w:rFonts w:ascii="Arial" w:eastAsia="Arial" w:hAnsi="Arial" w:cs="Arial"/>
          <w:sz w:val="20"/>
          <w:szCs w:val="20"/>
        </w:rPr>
      </w:pPr>
    </w:p>
    <w:p w14:paraId="7DFC8A4D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284D46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5C52A9B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284D46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284D46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6A45306F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284D46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7B600E8D" w14:textId="77777777" w:rsidR="00161B0D" w:rsidRPr="00284D46" w:rsidRDefault="00161B0D" w:rsidP="00161B0D">
      <w:pPr>
        <w:rPr>
          <w:rFonts w:ascii="Arial" w:eastAsia="Arial" w:hAnsi="Arial" w:cs="Arial"/>
          <w:sz w:val="20"/>
          <w:szCs w:val="20"/>
        </w:rPr>
      </w:pPr>
    </w:p>
    <w:p w14:paraId="2F1B3D92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4315D7BD" w14:textId="77777777" w:rsidR="00161B0D" w:rsidRPr="00284D46" w:rsidRDefault="00161B0D" w:rsidP="00161B0D">
      <w:pPr>
        <w:jc w:val="center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161B0D" w:rsidRPr="00284D46" w14:paraId="07CAB626" w14:textId="77777777" w:rsidTr="00715E02">
        <w:tc>
          <w:tcPr>
            <w:tcW w:w="4414" w:type="dxa"/>
          </w:tcPr>
          <w:p w14:paraId="3802555D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  <w:r w:rsidRPr="00284D46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4C91933F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3F30D176" w14:textId="77777777" w:rsidTr="00715E02">
        <w:tc>
          <w:tcPr>
            <w:tcW w:w="8828" w:type="dxa"/>
            <w:gridSpan w:val="2"/>
          </w:tcPr>
          <w:p w14:paraId="06BA969E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  <w:r w:rsidRPr="00284D46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4EE08032" w14:textId="77777777" w:rsidR="00161B0D" w:rsidRPr="00284D46" w:rsidRDefault="00161B0D" w:rsidP="00161B0D">
      <w:pPr>
        <w:rPr>
          <w:rFonts w:ascii="Arial" w:eastAsia="Arial" w:hAnsi="Arial" w:cs="Arial"/>
          <w:sz w:val="22"/>
          <w:szCs w:val="22"/>
        </w:rPr>
      </w:pPr>
    </w:p>
    <w:p w14:paraId="15A2E053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161B0D" w:rsidRPr="00284D46" w14:paraId="7E060220" w14:textId="77777777" w:rsidTr="00715E02">
        <w:tc>
          <w:tcPr>
            <w:tcW w:w="4414" w:type="dxa"/>
          </w:tcPr>
          <w:p w14:paraId="248481AF" w14:textId="77777777" w:rsidR="00161B0D" w:rsidRPr="00284D46" w:rsidRDefault="00161B0D" w:rsidP="00715E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0A6FCC87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7AC5013A" w14:textId="77777777" w:rsidTr="00715E02">
        <w:tc>
          <w:tcPr>
            <w:tcW w:w="4414" w:type="dxa"/>
          </w:tcPr>
          <w:p w14:paraId="478C7079" w14:textId="77777777" w:rsidR="00161B0D" w:rsidRPr="00284D46" w:rsidRDefault="00161B0D" w:rsidP="00715E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71C3ACB1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66CC7066" w14:textId="77777777" w:rsidTr="00715E02">
        <w:tc>
          <w:tcPr>
            <w:tcW w:w="4414" w:type="dxa"/>
          </w:tcPr>
          <w:p w14:paraId="72CD02E1" w14:textId="77777777" w:rsidR="00161B0D" w:rsidRPr="00284D46" w:rsidRDefault="00161B0D" w:rsidP="00715E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3DF478D6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4277019A" w14:textId="77777777" w:rsidTr="00715E02">
        <w:tc>
          <w:tcPr>
            <w:tcW w:w="4414" w:type="dxa"/>
          </w:tcPr>
          <w:p w14:paraId="4C00DDE8" w14:textId="77777777" w:rsidR="00161B0D" w:rsidRPr="00284D46" w:rsidRDefault="00161B0D" w:rsidP="00715E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584DF9DA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  <w:tr w:rsidR="00161B0D" w:rsidRPr="00284D46" w14:paraId="645DCA41" w14:textId="77777777" w:rsidTr="00715E02">
        <w:tc>
          <w:tcPr>
            <w:tcW w:w="4414" w:type="dxa"/>
          </w:tcPr>
          <w:p w14:paraId="6A854FE1" w14:textId="77777777" w:rsidR="00161B0D" w:rsidRPr="00284D46" w:rsidRDefault="00161B0D" w:rsidP="00715E0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4D46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175649E6" w14:textId="77777777" w:rsidR="00161B0D" w:rsidRPr="00284D46" w:rsidRDefault="00161B0D" w:rsidP="00715E02">
            <w:pPr>
              <w:rPr>
                <w:rFonts w:ascii="Arial" w:eastAsia="Arial" w:hAnsi="Arial" w:cs="Arial"/>
              </w:rPr>
            </w:pPr>
          </w:p>
        </w:tc>
      </w:tr>
    </w:tbl>
    <w:p w14:paraId="7D250750" w14:textId="77777777" w:rsidR="00161B0D" w:rsidRPr="00284D46" w:rsidRDefault="00161B0D" w:rsidP="00161B0D">
      <w:pPr>
        <w:rPr>
          <w:rFonts w:ascii="Arial" w:eastAsia="Arial" w:hAnsi="Arial" w:cs="Arial"/>
          <w:i/>
          <w:sz w:val="20"/>
          <w:szCs w:val="20"/>
        </w:rPr>
      </w:pPr>
      <w:r w:rsidRPr="00284D46">
        <w:rPr>
          <w:rFonts w:ascii="Arial" w:eastAsia="Arial" w:hAnsi="Arial" w:cs="Arial"/>
          <w:sz w:val="20"/>
          <w:szCs w:val="20"/>
        </w:rPr>
        <w:t xml:space="preserve">Nota: </w:t>
      </w:r>
      <w:r w:rsidRPr="00284D46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109670E4" w14:textId="77777777" w:rsidR="00161B0D" w:rsidRPr="00284D46" w:rsidRDefault="00161B0D" w:rsidP="00161B0D">
      <w:pPr>
        <w:rPr>
          <w:rFonts w:ascii="Arial" w:eastAsia="Arial" w:hAnsi="Arial" w:cs="Arial"/>
          <w:sz w:val="20"/>
          <w:szCs w:val="20"/>
        </w:rPr>
      </w:pPr>
      <w:r w:rsidRPr="00284D46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767592CC" w14:textId="77777777" w:rsidR="00161B0D" w:rsidRPr="00284D46" w:rsidRDefault="00161B0D" w:rsidP="00161B0D">
      <w:pPr>
        <w:rPr>
          <w:rFonts w:ascii="Arial" w:eastAsia="Arial" w:hAnsi="Arial" w:cs="Arial"/>
          <w:i/>
          <w:sz w:val="20"/>
          <w:szCs w:val="20"/>
        </w:rPr>
      </w:pPr>
    </w:p>
    <w:p w14:paraId="178D9040" w14:textId="77777777" w:rsidR="00161B0D" w:rsidRPr="00284D46" w:rsidRDefault="00161B0D" w:rsidP="00161B0D">
      <w:pPr>
        <w:rPr>
          <w:rFonts w:ascii="Arial" w:eastAsia="Arial" w:hAnsi="Arial" w:cs="Arial"/>
          <w:i/>
          <w:sz w:val="20"/>
          <w:szCs w:val="20"/>
        </w:rPr>
      </w:pPr>
    </w:p>
    <w:p w14:paraId="2CE3AFB5" w14:textId="77777777" w:rsidR="00161B0D" w:rsidRPr="00284D46" w:rsidRDefault="00161B0D" w:rsidP="00161B0D">
      <w:pPr>
        <w:rPr>
          <w:sz w:val="20"/>
          <w:szCs w:val="20"/>
        </w:rPr>
      </w:pPr>
      <w:r w:rsidRPr="00284D46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35D87F08" w14:textId="77777777" w:rsidR="00161B0D" w:rsidRPr="00284D46" w:rsidRDefault="00161B0D" w:rsidP="00161B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284D46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5806723" wp14:editId="2A015ACB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E2C4C" w14:textId="77777777" w:rsidR="00161B0D" w:rsidRPr="00284D46" w:rsidRDefault="00161B0D" w:rsidP="00161B0D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161B0D" w:rsidRDefault="003D347C" w:rsidP="00161B0D"/>
    <w:sectPr w:rsidR="003D347C" w:rsidRPr="00161B0D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8B20" w14:textId="77777777" w:rsidR="00EE2CB7" w:rsidRDefault="00EE2CB7">
      <w:r>
        <w:separator/>
      </w:r>
    </w:p>
  </w:endnote>
  <w:endnote w:type="continuationSeparator" w:id="0">
    <w:p w14:paraId="6C4AB6C3" w14:textId="77777777" w:rsidR="00EE2CB7" w:rsidRDefault="00EE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F5C6" w14:textId="77777777" w:rsidR="00EE2CB7" w:rsidRDefault="00EE2CB7">
      <w:r>
        <w:separator/>
      </w:r>
    </w:p>
  </w:footnote>
  <w:footnote w:type="continuationSeparator" w:id="0">
    <w:p w14:paraId="37B3819E" w14:textId="77777777" w:rsidR="00EE2CB7" w:rsidRDefault="00EE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327C7"/>
    <w:rsid w:val="0006030A"/>
    <w:rsid w:val="000B01D8"/>
    <w:rsid w:val="000B0FC3"/>
    <w:rsid w:val="00140C0E"/>
    <w:rsid w:val="00161B0D"/>
    <w:rsid w:val="00162BF0"/>
    <w:rsid w:val="00182406"/>
    <w:rsid w:val="00192299"/>
    <w:rsid w:val="00234493"/>
    <w:rsid w:val="00281AEC"/>
    <w:rsid w:val="0034293B"/>
    <w:rsid w:val="003C0528"/>
    <w:rsid w:val="003C474F"/>
    <w:rsid w:val="003D347C"/>
    <w:rsid w:val="00443C03"/>
    <w:rsid w:val="004C6078"/>
    <w:rsid w:val="004E4D6D"/>
    <w:rsid w:val="00554B0B"/>
    <w:rsid w:val="005F6405"/>
    <w:rsid w:val="0065514E"/>
    <w:rsid w:val="007067EB"/>
    <w:rsid w:val="00736E9C"/>
    <w:rsid w:val="0074196E"/>
    <w:rsid w:val="0078183E"/>
    <w:rsid w:val="007D61C5"/>
    <w:rsid w:val="00804E49"/>
    <w:rsid w:val="008361FE"/>
    <w:rsid w:val="008804B3"/>
    <w:rsid w:val="008F33C1"/>
    <w:rsid w:val="00913E0E"/>
    <w:rsid w:val="00914EC5"/>
    <w:rsid w:val="00A17962"/>
    <w:rsid w:val="00C27BDD"/>
    <w:rsid w:val="00C87E80"/>
    <w:rsid w:val="00C92002"/>
    <w:rsid w:val="00C975B9"/>
    <w:rsid w:val="00D64605"/>
    <w:rsid w:val="00D66923"/>
    <w:rsid w:val="00D66DD7"/>
    <w:rsid w:val="00DA6D55"/>
    <w:rsid w:val="00E136B0"/>
    <w:rsid w:val="00E50188"/>
    <w:rsid w:val="00EE2CB7"/>
    <w:rsid w:val="00F20F5D"/>
    <w:rsid w:val="00F76B59"/>
    <w:rsid w:val="00F775A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11501</Characters>
  <Application>Microsoft Office Word</Application>
  <DocSecurity>0</DocSecurity>
  <Lines>95</Lines>
  <Paragraphs>27</Paragraphs>
  <ScaleCrop>false</ScaleCrop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2025-05-28T23:00:00Z</dcterms:created>
  <dcterms:modified xsi:type="dcterms:W3CDTF">2025-05-28T23:01:00Z</dcterms:modified>
</cp:coreProperties>
</file>